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BD" w:rsidRDefault="003149BD" w:rsidP="003149BD">
      <w:pPr>
        <w:jc w:val="center"/>
      </w:pPr>
    </w:p>
    <w:p w:rsidR="00DF346B" w:rsidRDefault="003149BD" w:rsidP="003149BD">
      <w:pPr>
        <w:jc w:val="center"/>
        <w:rPr>
          <w:b/>
          <w:sz w:val="28"/>
          <w:u w:val="single"/>
        </w:rPr>
      </w:pPr>
      <w:r w:rsidRPr="003149BD">
        <w:rPr>
          <w:b/>
          <w:sz w:val="28"/>
          <w:u w:val="single"/>
        </w:rPr>
        <w:t>Informace pro občany – TŘÍDĚNÍ ODPADU</w:t>
      </w:r>
    </w:p>
    <w:p w:rsidR="003149BD" w:rsidRPr="003149BD" w:rsidRDefault="003149BD" w:rsidP="003149BD">
      <w:pPr>
        <w:rPr>
          <w:sz w:val="14"/>
        </w:rPr>
      </w:pPr>
    </w:p>
    <w:p w:rsidR="003149BD" w:rsidRDefault="003149BD" w:rsidP="003149BD">
      <w:pPr>
        <w:rPr>
          <w:sz w:val="24"/>
        </w:rPr>
      </w:pPr>
      <w:r w:rsidRPr="003149BD">
        <w:rPr>
          <w:sz w:val="24"/>
        </w:rPr>
        <w:t>V naší obci třídíme tento odpad:</w:t>
      </w:r>
    </w:p>
    <w:p w:rsidR="003149BD" w:rsidRDefault="003149BD" w:rsidP="00A010D8">
      <w:pPr>
        <w:spacing w:after="0"/>
        <w:rPr>
          <w:b/>
          <w:color w:val="00B050"/>
          <w:sz w:val="24"/>
        </w:rPr>
      </w:pPr>
      <w:r w:rsidRPr="003149BD">
        <w:rPr>
          <w:b/>
          <w:color w:val="00B050"/>
          <w:sz w:val="24"/>
        </w:rPr>
        <w:t>SKLO – zelený kontejner</w:t>
      </w:r>
    </w:p>
    <w:p w:rsidR="003149BD" w:rsidRDefault="003149BD" w:rsidP="00A010D8">
      <w:pPr>
        <w:spacing w:after="0"/>
        <w:rPr>
          <w:b/>
          <w:color w:val="0070C0"/>
          <w:sz w:val="24"/>
        </w:rPr>
      </w:pPr>
      <w:r w:rsidRPr="003149BD">
        <w:rPr>
          <w:b/>
          <w:color w:val="0070C0"/>
          <w:sz w:val="24"/>
        </w:rPr>
        <w:t>PAPÍR – modrý kontejner</w:t>
      </w:r>
    </w:p>
    <w:p w:rsidR="003149BD" w:rsidRDefault="003149BD" w:rsidP="00A010D8">
      <w:pPr>
        <w:spacing w:after="0"/>
        <w:rPr>
          <w:b/>
          <w:sz w:val="24"/>
        </w:rPr>
      </w:pPr>
      <w:r w:rsidRPr="003149BD">
        <w:rPr>
          <w:b/>
          <w:sz w:val="24"/>
          <w:highlight w:val="yellow"/>
        </w:rPr>
        <w:t>PLASTY – žlutý kontejner, žluté pytle</w:t>
      </w:r>
    </w:p>
    <w:p w:rsidR="005E1D44" w:rsidRDefault="003149BD" w:rsidP="00A010D8">
      <w:pPr>
        <w:tabs>
          <w:tab w:val="left" w:pos="4490"/>
        </w:tabs>
        <w:spacing w:after="0"/>
        <w:rPr>
          <w:b/>
          <w:color w:val="E36C0A" w:themeColor="accent6" w:themeShade="BF"/>
          <w:sz w:val="24"/>
        </w:rPr>
      </w:pPr>
      <w:r w:rsidRPr="003149BD">
        <w:rPr>
          <w:b/>
          <w:color w:val="E36C0A" w:themeColor="accent6" w:themeShade="BF"/>
          <w:sz w:val="24"/>
        </w:rPr>
        <w:t>NÁPOJOVÉ KARTONY – oranžové pytle</w:t>
      </w:r>
    </w:p>
    <w:p w:rsidR="005E1D44" w:rsidRPr="003149BD" w:rsidRDefault="005E1D44" w:rsidP="00A010D8">
      <w:pPr>
        <w:spacing w:after="0"/>
        <w:rPr>
          <w:b/>
          <w:color w:val="808080" w:themeColor="background1" w:themeShade="80"/>
          <w:sz w:val="24"/>
        </w:rPr>
      </w:pPr>
      <w:r w:rsidRPr="003149BD">
        <w:rPr>
          <w:b/>
          <w:color w:val="808080" w:themeColor="background1" w:themeShade="80"/>
          <w:sz w:val="24"/>
        </w:rPr>
        <w:t>KOV – šedý kontejner, šedé pytle</w:t>
      </w:r>
    </w:p>
    <w:p w:rsidR="00A010D8" w:rsidRPr="00A010D8" w:rsidRDefault="00A010D8" w:rsidP="00A010D8">
      <w:pPr>
        <w:tabs>
          <w:tab w:val="left" w:pos="4490"/>
        </w:tabs>
        <w:spacing w:after="120"/>
        <w:rPr>
          <w:b/>
          <w:color w:val="FF0000"/>
          <w:sz w:val="18"/>
        </w:rPr>
      </w:pPr>
    </w:p>
    <w:p w:rsidR="003149BD" w:rsidRPr="003149BD" w:rsidRDefault="003149BD" w:rsidP="00A010D8">
      <w:pPr>
        <w:tabs>
          <w:tab w:val="left" w:pos="4490"/>
        </w:tabs>
        <w:spacing w:after="0"/>
        <w:rPr>
          <w:b/>
          <w:color w:val="FF0000"/>
          <w:sz w:val="24"/>
        </w:rPr>
      </w:pPr>
      <w:r w:rsidRPr="003149BD">
        <w:rPr>
          <w:b/>
          <w:color w:val="FF0000"/>
          <w:sz w:val="24"/>
        </w:rPr>
        <w:t>DROBNÁ ELEKTROZAŘÍZENÍ – červený kontejner / ASEKOL a.s.</w:t>
      </w:r>
    </w:p>
    <w:p w:rsidR="003149BD" w:rsidRPr="00B409F8" w:rsidRDefault="003149BD" w:rsidP="00A010D8">
      <w:pPr>
        <w:tabs>
          <w:tab w:val="left" w:pos="4490"/>
        </w:tabs>
        <w:spacing w:after="0"/>
        <w:rPr>
          <w:b/>
          <w:sz w:val="24"/>
        </w:rPr>
      </w:pPr>
      <w:r w:rsidRPr="00B409F8">
        <w:rPr>
          <w:b/>
          <w:sz w:val="24"/>
        </w:rPr>
        <w:t>TEXTIL – bílý kontejner / DIMATEX spol. s r.o.</w:t>
      </w:r>
    </w:p>
    <w:p w:rsidR="003149BD" w:rsidRPr="00A010D8" w:rsidRDefault="003149BD" w:rsidP="003149BD">
      <w:pPr>
        <w:rPr>
          <w:b/>
          <w:sz w:val="10"/>
        </w:rPr>
      </w:pPr>
    </w:p>
    <w:p w:rsidR="00FC6AC5" w:rsidRDefault="00FC6AC5" w:rsidP="00943AA6">
      <w:pPr>
        <w:spacing w:after="0"/>
        <w:rPr>
          <w:b/>
          <w:sz w:val="28"/>
          <w:u w:val="single"/>
        </w:rPr>
      </w:pPr>
      <w:r w:rsidRPr="00FC6AC5">
        <w:rPr>
          <w:b/>
          <w:sz w:val="28"/>
          <w:u w:val="single"/>
        </w:rPr>
        <w:t>MOŽNOSTI TŘÍDĚNÍ:</w:t>
      </w:r>
    </w:p>
    <w:p w:rsidR="00FC6AC5" w:rsidRPr="00FC6AC5" w:rsidRDefault="00FC6AC5" w:rsidP="00943AA6">
      <w:pPr>
        <w:spacing w:after="0"/>
        <w:rPr>
          <w:b/>
          <w:sz w:val="18"/>
          <w:u w:val="single"/>
        </w:rPr>
      </w:pPr>
    </w:p>
    <w:p w:rsidR="00B409F8" w:rsidRDefault="00B409F8" w:rsidP="00943AA6">
      <w:pPr>
        <w:spacing w:after="0"/>
        <w:rPr>
          <w:b/>
          <w:color w:val="00B050"/>
          <w:sz w:val="24"/>
        </w:rPr>
      </w:pPr>
      <w:r w:rsidRPr="003149BD">
        <w:rPr>
          <w:b/>
          <w:color w:val="00B050"/>
          <w:sz w:val="24"/>
        </w:rPr>
        <w:t>SKLO – zelený kontejner</w:t>
      </w:r>
    </w:p>
    <w:p w:rsidR="003149BD" w:rsidRPr="005E1D44" w:rsidRDefault="00D577DF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Můžeme vhazovat:</w:t>
      </w:r>
      <w:r w:rsidRPr="009E0B25">
        <w:rPr>
          <w:b/>
          <w:sz w:val="24"/>
          <w:u w:val="single"/>
        </w:rPr>
        <w:t xml:space="preserve"> </w:t>
      </w:r>
      <w:r w:rsidRPr="005E1D44">
        <w:rPr>
          <w:b/>
          <w:sz w:val="24"/>
        </w:rPr>
        <w:t xml:space="preserve">barevné sklo, čiré sklo, </w:t>
      </w:r>
      <w:r w:rsidR="009E0B25" w:rsidRPr="005E1D44">
        <w:rPr>
          <w:b/>
          <w:sz w:val="24"/>
        </w:rPr>
        <w:t>lahve od nápojů, skleněné nádoby, skleněné střepy, tabulové sklo</w:t>
      </w:r>
    </w:p>
    <w:p w:rsidR="00D577DF" w:rsidRDefault="00D577DF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Prosím, nevhazovat:</w:t>
      </w:r>
      <w:r w:rsidR="009E0B25" w:rsidRPr="005E1D44">
        <w:rPr>
          <w:b/>
          <w:sz w:val="24"/>
          <w:u w:val="single"/>
        </w:rPr>
        <w:t xml:space="preserve"> </w:t>
      </w:r>
      <w:r w:rsidR="009E0B25" w:rsidRPr="005E1D44">
        <w:rPr>
          <w:b/>
          <w:sz w:val="24"/>
        </w:rPr>
        <w:t xml:space="preserve">keramiku, porcelán, autosklo, drátěné sklo, zrcadla, varné sklo, </w:t>
      </w:r>
      <w:proofErr w:type="spellStart"/>
      <w:r w:rsidR="009E0B25" w:rsidRPr="005E1D44">
        <w:rPr>
          <w:b/>
          <w:sz w:val="24"/>
        </w:rPr>
        <w:t>sklokeramiku</w:t>
      </w:r>
      <w:proofErr w:type="spellEnd"/>
    </w:p>
    <w:p w:rsidR="000B39C1" w:rsidRPr="005E1D44" w:rsidRDefault="000B39C1" w:rsidP="000B39C1">
      <w:pPr>
        <w:spacing w:after="0"/>
        <w:rPr>
          <w:b/>
          <w:sz w:val="24"/>
        </w:rPr>
      </w:pPr>
    </w:p>
    <w:p w:rsidR="009E0B25" w:rsidRDefault="009E0B25" w:rsidP="00943AA6">
      <w:pPr>
        <w:spacing w:after="0"/>
        <w:rPr>
          <w:b/>
          <w:color w:val="0070C0"/>
          <w:sz w:val="24"/>
        </w:rPr>
      </w:pPr>
      <w:r w:rsidRPr="003149BD">
        <w:rPr>
          <w:b/>
          <w:color w:val="0070C0"/>
          <w:sz w:val="24"/>
        </w:rPr>
        <w:t>PAPÍR – modrý kontejner</w:t>
      </w:r>
    </w:p>
    <w:p w:rsidR="009E0B25" w:rsidRPr="005E1D44" w:rsidRDefault="009E0B25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Můžeme vhazovat:</w:t>
      </w:r>
      <w:r w:rsidRPr="009E0B25">
        <w:rPr>
          <w:b/>
          <w:sz w:val="24"/>
          <w:u w:val="single"/>
        </w:rPr>
        <w:t xml:space="preserve"> </w:t>
      </w:r>
      <w:r w:rsidRPr="005E1D44">
        <w:rPr>
          <w:b/>
          <w:sz w:val="24"/>
        </w:rPr>
        <w:t xml:space="preserve">noviny, časopisy, kancelářský papír, reklamní letáky, knihy, sešity, </w:t>
      </w:r>
      <w:r w:rsidR="000B39C1">
        <w:rPr>
          <w:b/>
          <w:sz w:val="24"/>
        </w:rPr>
        <w:t xml:space="preserve">karton, </w:t>
      </w:r>
      <w:r w:rsidRPr="005E1D44">
        <w:rPr>
          <w:b/>
          <w:sz w:val="24"/>
        </w:rPr>
        <w:t>krabice</w:t>
      </w:r>
      <w:r w:rsidR="00BE7F5D" w:rsidRPr="005E1D44">
        <w:rPr>
          <w:b/>
          <w:sz w:val="24"/>
        </w:rPr>
        <w:t xml:space="preserve"> a</w:t>
      </w:r>
      <w:r w:rsidRPr="005E1D44">
        <w:rPr>
          <w:b/>
          <w:sz w:val="24"/>
        </w:rPr>
        <w:t xml:space="preserve"> lepenku</w:t>
      </w:r>
      <w:r w:rsidR="00BE7F5D" w:rsidRPr="005E1D44">
        <w:rPr>
          <w:b/>
          <w:sz w:val="24"/>
        </w:rPr>
        <w:t xml:space="preserve"> (prosím nezapomeňte </w:t>
      </w:r>
      <w:proofErr w:type="gramStart"/>
      <w:r w:rsidR="00BE7F5D" w:rsidRPr="005E1D44">
        <w:rPr>
          <w:b/>
          <w:sz w:val="24"/>
        </w:rPr>
        <w:t>sešlápnout)</w:t>
      </w:r>
      <w:r w:rsidRPr="005E1D44">
        <w:rPr>
          <w:b/>
          <w:sz w:val="24"/>
        </w:rPr>
        <w:t>,  papírové</w:t>
      </w:r>
      <w:proofErr w:type="gramEnd"/>
      <w:r w:rsidRPr="005E1D44">
        <w:rPr>
          <w:b/>
          <w:sz w:val="24"/>
        </w:rPr>
        <w:t xml:space="preserve"> obaly</w:t>
      </w:r>
      <w:r w:rsidR="000B39C1">
        <w:rPr>
          <w:b/>
          <w:sz w:val="24"/>
        </w:rPr>
        <w:t>, papír s kancelářskými sponkami</w:t>
      </w:r>
    </w:p>
    <w:p w:rsidR="009E0B25" w:rsidRDefault="009E0B25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Prosím, nevhazovat:</w:t>
      </w:r>
      <w:r w:rsidRPr="005E1D44">
        <w:rPr>
          <w:b/>
          <w:sz w:val="24"/>
          <w:u w:val="single"/>
        </w:rPr>
        <w:t xml:space="preserve"> </w:t>
      </w:r>
      <w:r w:rsidR="00932690" w:rsidRPr="005E1D44">
        <w:rPr>
          <w:b/>
          <w:sz w:val="24"/>
        </w:rPr>
        <w:t>mokrý, mastný nebo jinak znečištěný papír</w:t>
      </w:r>
      <w:r w:rsidR="00537F43" w:rsidRPr="005E1D44">
        <w:rPr>
          <w:b/>
          <w:sz w:val="24"/>
        </w:rPr>
        <w:t>, uhlový papír, termopapír, použité pleny a hygienické potřeby</w:t>
      </w:r>
    </w:p>
    <w:p w:rsidR="000B39C1" w:rsidRPr="005E1D44" w:rsidRDefault="000B39C1" w:rsidP="000B39C1">
      <w:pPr>
        <w:spacing w:after="0"/>
        <w:rPr>
          <w:b/>
          <w:sz w:val="24"/>
        </w:rPr>
      </w:pPr>
    </w:p>
    <w:p w:rsidR="00537F43" w:rsidRDefault="00537F43" w:rsidP="00943AA6">
      <w:pPr>
        <w:spacing w:after="0"/>
        <w:rPr>
          <w:b/>
          <w:sz w:val="24"/>
        </w:rPr>
      </w:pPr>
      <w:r w:rsidRPr="003149BD">
        <w:rPr>
          <w:b/>
          <w:sz w:val="24"/>
          <w:highlight w:val="yellow"/>
        </w:rPr>
        <w:t>PLASTY – žlutý kontejner</w:t>
      </w:r>
    </w:p>
    <w:p w:rsidR="00537F43" w:rsidRPr="005E1D44" w:rsidRDefault="00537F43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Můžeme vhazovat:</w:t>
      </w:r>
      <w:r w:rsidRPr="009E0B25">
        <w:rPr>
          <w:b/>
          <w:sz w:val="24"/>
          <w:u w:val="single"/>
        </w:rPr>
        <w:t xml:space="preserve"> </w:t>
      </w:r>
      <w:r w:rsidR="00BE7F5D" w:rsidRPr="005E1D44">
        <w:rPr>
          <w:b/>
          <w:sz w:val="24"/>
        </w:rPr>
        <w:t>PET lahve od nápojů</w:t>
      </w:r>
      <w:r w:rsidR="000B39C1">
        <w:rPr>
          <w:b/>
          <w:sz w:val="24"/>
        </w:rPr>
        <w:t xml:space="preserve"> - sešlápnuté</w:t>
      </w:r>
    </w:p>
    <w:p w:rsidR="00537F43" w:rsidRDefault="00537F43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Prosím, nevhazovat:</w:t>
      </w:r>
      <w:r w:rsidR="00BE7F5D" w:rsidRPr="005E1D44">
        <w:rPr>
          <w:b/>
          <w:sz w:val="24"/>
        </w:rPr>
        <w:t xml:space="preserve"> </w:t>
      </w:r>
      <w:r w:rsidR="00096668" w:rsidRPr="005E1D44">
        <w:rPr>
          <w:b/>
          <w:sz w:val="24"/>
        </w:rPr>
        <w:t xml:space="preserve">novodurové trubky, obaly od nebezpečných látek (motorové oleje, chemikálie, barvy </w:t>
      </w:r>
      <w:proofErr w:type="spellStart"/>
      <w:r w:rsidR="00096668" w:rsidRPr="005E1D44">
        <w:rPr>
          <w:b/>
          <w:sz w:val="24"/>
        </w:rPr>
        <w:t>apod</w:t>
      </w:r>
      <w:proofErr w:type="spellEnd"/>
      <w:r w:rsidR="00096668" w:rsidRPr="005E1D44">
        <w:rPr>
          <w:b/>
          <w:sz w:val="24"/>
        </w:rPr>
        <w:t xml:space="preserve">), PVC, podlahové krytiny, pěnové materiály (molitan, pryž </w:t>
      </w:r>
      <w:proofErr w:type="spellStart"/>
      <w:r w:rsidR="00096668" w:rsidRPr="005E1D44">
        <w:rPr>
          <w:b/>
          <w:sz w:val="24"/>
        </w:rPr>
        <w:t>apod</w:t>
      </w:r>
      <w:proofErr w:type="spellEnd"/>
      <w:r w:rsidR="00096668" w:rsidRPr="005E1D44">
        <w:rPr>
          <w:b/>
          <w:sz w:val="24"/>
        </w:rPr>
        <w:t>), elektrické kabely, textilie z umělých vláken, STAVEBNÍ POLYSTYREN</w:t>
      </w:r>
    </w:p>
    <w:p w:rsidR="000B39C1" w:rsidRPr="005E1D44" w:rsidRDefault="000B39C1" w:rsidP="000B39C1">
      <w:pPr>
        <w:spacing w:after="0"/>
        <w:rPr>
          <w:b/>
          <w:sz w:val="24"/>
        </w:rPr>
      </w:pPr>
    </w:p>
    <w:p w:rsidR="00096668" w:rsidRDefault="00096668" w:rsidP="000B39C1">
      <w:pPr>
        <w:spacing w:after="0"/>
        <w:rPr>
          <w:b/>
          <w:sz w:val="24"/>
        </w:rPr>
      </w:pPr>
      <w:r w:rsidRPr="003149BD">
        <w:rPr>
          <w:b/>
          <w:sz w:val="24"/>
          <w:highlight w:val="yellow"/>
        </w:rPr>
        <w:t>PLASTY – žluté pytle</w:t>
      </w:r>
    </w:p>
    <w:p w:rsidR="00096668" w:rsidRPr="005E1D44" w:rsidRDefault="00096668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Můžeme vhazovat:</w:t>
      </w:r>
      <w:r w:rsidRPr="009E0B25">
        <w:rPr>
          <w:b/>
          <w:sz w:val="24"/>
          <w:u w:val="single"/>
        </w:rPr>
        <w:t xml:space="preserve"> </w:t>
      </w:r>
      <w:r w:rsidRPr="005E1D44">
        <w:rPr>
          <w:b/>
          <w:sz w:val="24"/>
        </w:rPr>
        <w:t>kelímky, sáčky, fólie, výrobky a obaly z plastů, obalový polystyren v menších kusech</w:t>
      </w:r>
    </w:p>
    <w:p w:rsidR="00096668" w:rsidRDefault="00096668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Prosím, nevhazovat</w:t>
      </w:r>
      <w:r w:rsidRPr="005E1D44">
        <w:rPr>
          <w:sz w:val="24"/>
          <w:u w:val="single"/>
        </w:rPr>
        <w:t>:</w:t>
      </w:r>
      <w:r w:rsidRPr="005E1D44">
        <w:rPr>
          <w:b/>
          <w:sz w:val="24"/>
        </w:rPr>
        <w:t xml:space="preserve"> PET lahve, </w:t>
      </w:r>
      <w:r w:rsidRPr="005E1D44">
        <w:rPr>
          <w:b/>
          <w:sz w:val="24"/>
        </w:rPr>
        <w:t xml:space="preserve">novodurové trubky, obaly od nebezpečných látek (motorové oleje, chemikálie, barvy </w:t>
      </w:r>
      <w:proofErr w:type="spellStart"/>
      <w:r w:rsidRPr="005E1D44">
        <w:rPr>
          <w:b/>
          <w:sz w:val="24"/>
        </w:rPr>
        <w:t>apod</w:t>
      </w:r>
      <w:proofErr w:type="spellEnd"/>
      <w:r w:rsidRPr="005E1D44">
        <w:rPr>
          <w:b/>
          <w:sz w:val="24"/>
        </w:rPr>
        <w:t xml:space="preserve">), PVC, podlahové krytiny, pěnové materiály (molitan, pryž </w:t>
      </w:r>
      <w:proofErr w:type="spellStart"/>
      <w:r w:rsidRPr="005E1D44">
        <w:rPr>
          <w:b/>
          <w:sz w:val="24"/>
        </w:rPr>
        <w:t>apod</w:t>
      </w:r>
      <w:proofErr w:type="spellEnd"/>
      <w:r w:rsidRPr="005E1D44">
        <w:rPr>
          <w:b/>
          <w:sz w:val="24"/>
        </w:rPr>
        <w:t>), elektrické kabely, textilie z umělých vláken, STAVEBNÍ POLYSTYREN</w:t>
      </w:r>
    </w:p>
    <w:p w:rsidR="000B39C1" w:rsidRDefault="000B39C1" w:rsidP="000B39C1">
      <w:pPr>
        <w:spacing w:after="0"/>
        <w:rPr>
          <w:b/>
          <w:sz w:val="24"/>
        </w:rPr>
      </w:pPr>
    </w:p>
    <w:p w:rsidR="000B39C1" w:rsidRDefault="000B39C1" w:rsidP="000B39C1">
      <w:pPr>
        <w:spacing w:after="0"/>
        <w:rPr>
          <w:b/>
          <w:sz w:val="24"/>
        </w:rPr>
      </w:pPr>
    </w:p>
    <w:p w:rsidR="000B39C1" w:rsidRDefault="000B39C1" w:rsidP="000B39C1">
      <w:pPr>
        <w:spacing w:after="0"/>
        <w:rPr>
          <w:b/>
          <w:sz w:val="24"/>
        </w:rPr>
      </w:pPr>
    </w:p>
    <w:p w:rsidR="000B39C1" w:rsidRPr="005E1D44" w:rsidRDefault="000B39C1" w:rsidP="000B39C1">
      <w:pPr>
        <w:spacing w:after="0"/>
        <w:rPr>
          <w:b/>
          <w:sz w:val="24"/>
        </w:rPr>
      </w:pPr>
    </w:p>
    <w:p w:rsidR="005E1D44" w:rsidRDefault="005E1D44" w:rsidP="000B39C1">
      <w:pPr>
        <w:tabs>
          <w:tab w:val="left" w:pos="4490"/>
        </w:tabs>
        <w:spacing w:after="0"/>
        <w:rPr>
          <w:b/>
          <w:color w:val="E36C0A" w:themeColor="accent6" w:themeShade="BF"/>
          <w:sz w:val="24"/>
        </w:rPr>
      </w:pPr>
      <w:r w:rsidRPr="003149BD">
        <w:rPr>
          <w:b/>
          <w:color w:val="E36C0A" w:themeColor="accent6" w:themeShade="BF"/>
          <w:sz w:val="24"/>
        </w:rPr>
        <w:t>NÁPOJOVÉ KARTONY – oranžové pytle</w:t>
      </w:r>
    </w:p>
    <w:p w:rsidR="005E1D44" w:rsidRPr="005E1D44" w:rsidRDefault="005E1D44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Můžeme vhazovat:</w:t>
      </w:r>
      <w:r w:rsidRPr="009E0B25">
        <w:rPr>
          <w:b/>
          <w:sz w:val="24"/>
          <w:u w:val="single"/>
        </w:rPr>
        <w:t xml:space="preserve"> </w:t>
      </w:r>
      <w:r>
        <w:rPr>
          <w:b/>
          <w:sz w:val="24"/>
        </w:rPr>
        <w:t>sešlápnuté nápojové kartony např. od mléka, mléčných výrobků, od džusů, vín, hotových omáček apod.</w:t>
      </w:r>
    </w:p>
    <w:p w:rsidR="00096668" w:rsidRDefault="005E1D44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Prosím, nevhazovat:</w:t>
      </w:r>
      <w:r w:rsidRPr="005E1D44">
        <w:rPr>
          <w:b/>
          <w:sz w:val="24"/>
        </w:rPr>
        <w:t xml:space="preserve"> </w:t>
      </w:r>
      <w:r>
        <w:rPr>
          <w:b/>
          <w:sz w:val="24"/>
        </w:rPr>
        <w:t>nápojové kartony se zbytky nápojů a potravin</w:t>
      </w:r>
    </w:p>
    <w:p w:rsidR="000B39C1" w:rsidRDefault="000B39C1" w:rsidP="000B39C1">
      <w:pPr>
        <w:spacing w:after="0"/>
        <w:rPr>
          <w:b/>
          <w:sz w:val="24"/>
        </w:rPr>
      </w:pPr>
    </w:p>
    <w:p w:rsidR="005E1D44" w:rsidRPr="003149BD" w:rsidRDefault="005E1D44" w:rsidP="000B39C1">
      <w:pPr>
        <w:spacing w:after="0"/>
        <w:rPr>
          <w:b/>
          <w:color w:val="808080" w:themeColor="background1" w:themeShade="80"/>
          <w:sz w:val="24"/>
        </w:rPr>
      </w:pPr>
      <w:r w:rsidRPr="003149BD">
        <w:rPr>
          <w:b/>
          <w:color w:val="808080" w:themeColor="background1" w:themeShade="80"/>
          <w:sz w:val="24"/>
        </w:rPr>
        <w:t>KOV – šedý kontejner, šedé pytle</w:t>
      </w:r>
    </w:p>
    <w:p w:rsidR="005E1D44" w:rsidRPr="005E1D44" w:rsidRDefault="005E1D44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Můžeme vhazovat:</w:t>
      </w:r>
      <w:r w:rsidRPr="009E0B25">
        <w:rPr>
          <w:b/>
          <w:sz w:val="24"/>
          <w:u w:val="single"/>
        </w:rPr>
        <w:t xml:space="preserve"> </w:t>
      </w:r>
      <w:r w:rsidR="00F823DC">
        <w:rPr>
          <w:b/>
          <w:sz w:val="24"/>
        </w:rPr>
        <w:t>plechovky od potravin, hliníkové nápojové plechovky, nádoby od kosmetiky, alobal, kovové zátky, hřebíky, šroubky, kancelářské sponky</w:t>
      </w:r>
    </w:p>
    <w:p w:rsidR="005E1D44" w:rsidRDefault="005E1D44" w:rsidP="000B39C1">
      <w:pPr>
        <w:spacing w:after="0"/>
        <w:rPr>
          <w:b/>
          <w:sz w:val="24"/>
        </w:rPr>
      </w:pPr>
      <w:r w:rsidRPr="005E1D44">
        <w:rPr>
          <w:sz w:val="24"/>
          <w:u w:val="single"/>
        </w:rPr>
        <w:t>Prosím, nevhazovat:</w:t>
      </w:r>
      <w:r w:rsidRPr="005E1D44">
        <w:rPr>
          <w:b/>
          <w:sz w:val="24"/>
        </w:rPr>
        <w:t xml:space="preserve"> </w:t>
      </w:r>
      <w:r w:rsidR="00F823DC">
        <w:rPr>
          <w:b/>
          <w:sz w:val="24"/>
        </w:rPr>
        <w:t xml:space="preserve">plechovky od barev a jiných nebezpečných látek, </w:t>
      </w:r>
      <w:r w:rsidR="00943AA6">
        <w:rPr>
          <w:b/>
          <w:sz w:val="24"/>
        </w:rPr>
        <w:t>drobné domácí spotřebiče</w:t>
      </w:r>
    </w:p>
    <w:p w:rsidR="000B39C1" w:rsidRDefault="000B39C1" w:rsidP="000B39C1">
      <w:pPr>
        <w:spacing w:after="0"/>
        <w:rPr>
          <w:b/>
          <w:sz w:val="24"/>
        </w:rPr>
      </w:pPr>
    </w:p>
    <w:p w:rsidR="003D2910" w:rsidRDefault="003D2910" w:rsidP="005E1D44">
      <w:pPr>
        <w:rPr>
          <w:sz w:val="24"/>
        </w:rPr>
      </w:pPr>
      <w:r>
        <w:rPr>
          <w:sz w:val="24"/>
        </w:rPr>
        <w:t>Pytle skladujte na vhodném místě a po jejich naplnění je můžete odnést na určená místa. V centru obce je můžete postavit v zavázaném a neděravém pytli vedle žlutého kontejneru na plasty, v ostatních částech obce k tomu slouží klece na odpad.</w:t>
      </w:r>
    </w:p>
    <w:p w:rsidR="003D2910" w:rsidRPr="000B39C1" w:rsidRDefault="003D2910" w:rsidP="005E1D44">
      <w:pPr>
        <w:rPr>
          <w:b/>
          <w:color w:val="996633"/>
          <w:sz w:val="28"/>
        </w:rPr>
      </w:pPr>
      <w:r w:rsidRPr="000B39C1">
        <w:rPr>
          <w:b/>
          <w:color w:val="996633"/>
          <w:sz w:val="28"/>
        </w:rPr>
        <w:t>Biologicky rozložitelný odpad (BRKO)</w:t>
      </w:r>
    </w:p>
    <w:p w:rsidR="00EA1443" w:rsidRDefault="00E55144" w:rsidP="005E1D44">
      <w:pPr>
        <w:rPr>
          <w:sz w:val="24"/>
        </w:rPr>
      </w:pPr>
      <w:r w:rsidRPr="008F189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BDB30" wp14:editId="2E84B687">
                <wp:simplePos x="0" y="0"/>
                <wp:positionH relativeFrom="column">
                  <wp:posOffset>3219450</wp:posOffset>
                </wp:positionH>
                <wp:positionV relativeFrom="paragraph">
                  <wp:posOffset>533728</wp:posOffset>
                </wp:positionV>
                <wp:extent cx="2374265" cy="1838325"/>
                <wp:effectExtent l="0" t="0" r="8890" b="952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896" w:rsidRDefault="008F1896" w:rsidP="008F189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Do tohoto odpadu nepatří:</w:t>
                            </w:r>
                          </w:p>
                          <w:p w:rsidR="008F1896" w:rsidRDefault="008F1896" w:rsidP="008F1896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</w:t>
                            </w:r>
                            <w:r w:rsidRPr="008F1896">
                              <w:rPr>
                                <w:sz w:val="24"/>
                              </w:rPr>
                              <w:t>omunální odpad</w:t>
                            </w:r>
                          </w:p>
                          <w:p w:rsidR="008F1896" w:rsidRDefault="008F1896" w:rsidP="008F1896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živočišné zbytky</w:t>
                            </w:r>
                          </w:p>
                          <w:p w:rsidR="008F1896" w:rsidRDefault="008F1896" w:rsidP="008F1896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zbytky hotových jídel</w:t>
                            </w:r>
                          </w:p>
                          <w:p w:rsidR="008F1896" w:rsidRDefault="008F1896" w:rsidP="008F1896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exkrementy zvířat</w:t>
                            </w:r>
                          </w:p>
                          <w:p w:rsidR="008F1896" w:rsidRDefault="008F1896" w:rsidP="008F1896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papír, plast, sklo</w:t>
                            </w:r>
                          </w:p>
                          <w:p w:rsidR="008F1896" w:rsidRPr="008F1896" w:rsidRDefault="008F1896" w:rsidP="008F1896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nebezpečné odpady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53.5pt;margin-top:42.05pt;width:186.95pt;height:144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" stroked="f">
                <v:textbox>
                  <w:txbxContent>
                    <w:p w:rsidR="008F1896" w:rsidRDefault="008F1896" w:rsidP="008F1896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Do tohoto odpadu nepatří:</w:t>
                      </w:r>
                    </w:p>
                    <w:p w:rsidR="008F1896" w:rsidRDefault="008F1896" w:rsidP="008F1896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k</w:t>
                      </w:r>
                      <w:r w:rsidRPr="008F1896">
                        <w:rPr>
                          <w:sz w:val="24"/>
                        </w:rPr>
                        <w:t>omunální odpad</w:t>
                      </w:r>
                    </w:p>
                    <w:p w:rsidR="008F1896" w:rsidRDefault="008F1896" w:rsidP="008F1896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živočišné zbytky</w:t>
                      </w:r>
                    </w:p>
                    <w:p w:rsidR="008F1896" w:rsidRDefault="008F1896" w:rsidP="008F1896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zbytky hotových jídel</w:t>
                      </w:r>
                    </w:p>
                    <w:p w:rsidR="008F1896" w:rsidRDefault="008F1896" w:rsidP="008F1896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exkrementy zvířat</w:t>
                      </w:r>
                    </w:p>
                    <w:p w:rsidR="008F1896" w:rsidRDefault="008F1896" w:rsidP="008F1896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papír, plast, sklo</w:t>
                      </w:r>
                    </w:p>
                    <w:p w:rsidR="008F1896" w:rsidRPr="008F1896" w:rsidRDefault="008F1896" w:rsidP="008F1896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nebezpečné odpady</w:t>
                      </w:r>
                    </w:p>
                  </w:txbxContent>
                </v:textbox>
              </v:shape>
            </w:pict>
          </mc:Fallback>
        </mc:AlternateContent>
      </w:r>
      <w:r w:rsidR="00EA1443">
        <w:rPr>
          <w:sz w:val="24"/>
        </w:rPr>
        <w:t xml:space="preserve">K účelu vytřiďování </w:t>
      </w:r>
      <w:r w:rsidR="008F1896">
        <w:rPr>
          <w:sz w:val="24"/>
        </w:rPr>
        <w:t>biologicky rozložitelných odpadů slouží občanům kontejner umístěný na sběrném dvoře, který bude vyvážen svozovou firmou.</w:t>
      </w:r>
    </w:p>
    <w:p w:rsidR="008F1896" w:rsidRDefault="008F1896" w:rsidP="008F1896">
      <w:pPr>
        <w:rPr>
          <w:sz w:val="24"/>
        </w:rPr>
      </w:pPr>
      <w:r>
        <w:rPr>
          <w:sz w:val="24"/>
        </w:rPr>
        <w:t>Do biologicky rozložitelného odpadu patří: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F1896" w:rsidRPr="008F1896" w:rsidRDefault="008F1896" w:rsidP="008F1896">
      <w:pPr>
        <w:pStyle w:val="Odstavecseseznamem"/>
        <w:numPr>
          <w:ilvl w:val="0"/>
          <w:numId w:val="3"/>
        </w:numPr>
        <w:rPr>
          <w:sz w:val="24"/>
        </w:rPr>
      </w:pPr>
      <w:r w:rsidRPr="008F1896">
        <w:rPr>
          <w:sz w:val="24"/>
        </w:rPr>
        <w:t>zbytky ovoce, zeleniny</w:t>
      </w:r>
      <w:r w:rsidRPr="008F1896">
        <w:rPr>
          <w:sz w:val="24"/>
        </w:rPr>
        <w:tab/>
      </w:r>
    </w:p>
    <w:p w:rsidR="008F1896" w:rsidRDefault="008F1896" w:rsidP="008F189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travní hmota</w:t>
      </w:r>
    </w:p>
    <w:p w:rsidR="008F1896" w:rsidRDefault="008F1896" w:rsidP="008F189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plevel, listí</w:t>
      </w:r>
    </w:p>
    <w:p w:rsidR="008F1896" w:rsidRDefault="008F1896" w:rsidP="008F189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jemné nebo drcené větve</w:t>
      </w:r>
    </w:p>
    <w:p w:rsidR="008F1896" w:rsidRDefault="008F1896" w:rsidP="008F189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hobliny, piliny</w:t>
      </w:r>
    </w:p>
    <w:p w:rsidR="008F1896" w:rsidRPr="008F1896" w:rsidRDefault="008F1896" w:rsidP="008F189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dřevní popel</w:t>
      </w:r>
    </w:p>
    <w:p w:rsidR="00096668" w:rsidRPr="000B39C1" w:rsidRDefault="00E55144" w:rsidP="000B39C1">
      <w:pPr>
        <w:spacing w:after="120"/>
        <w:rPr>
          <w:b/>
          <w:color w:val="C00000"/>
          <w:sz w:val="28"/>
        </w:rPr>
      </w:pPr>
      <w:r w:rsidRPr="000B39C1">
        <w:rPr>
          <w:b/>
          <w:color w:val="C00000"/>
          <w:sz w:val="28"/>
        </w:rPr>
        <w:t>Jedlé oleje a tuky</w:t>
      </w:r>
    </w:p>
    <w:p w:rsidR="00E55144" w:rsidRDefault="00E55144" w:rsidP="00537F43">
      <w:pPr>
        <w:rPr>
          <w:sz w:val="24"/>
        </w:rPr>
      </w:pPr>
      <w:r>
        <w:rPr>
          <w:sz w:val="24"/>
        </w:rPr>
        <w:t>V areálu sběrného dvora je umístěna speciálně upravená nádoba</w:t>
      </w:r>
      <w:r w:rsidR="00693098">
        <w:rPr>
          <w:sz w:val="24"/>
        </w:rPr>
        <w:t xml:space="preserve"> o objemu 240 litrů, která slouží na sběr tohoto odpadu. Služba je určena pouze pro jedlé oleje a tuky, nikoliv nebezpečné odpady (např. oleje motorové apod.). Potravinářský olej a tuk se ukládá </w:t>
      </w:r>
      <w:r w:rsidR="000B39C1">
        <w:rPr>
          <w:sz w:val="24"/>
        </w:rPr>
        <w:t>do sběrné nádoby v</w:t>
      </w:r>
      <w:r w:rsidR="00693098">
        <w:rPr>
          <w:sz w:val="24"/>
        </w:rPr>
        <w:t xml:space="preserve"> uzavřené plastové lahv</w:t>
      </w:r>
      <w:r w:rsidR="000B39C1">
        <w:rPr>
          <w:sz w:val="24"/>
        </w:rPr>
        <w:t>i</w:t>
      </w:r>
      <w:r w:rsidR="00693098">
        <w:rPr>
          <w:sz w:val="24"/>
        </w:rPr>
        <w:t>.</w:t>
      </w:r>
    </w:p>
    <w:p w:rsidR="00693098" w:rsidRPr="000B39C1" w:rsidRDefault="00693098" w:rsidP="000B39C1">
      <w:pPr>
        <w:spacing w:after="120"/>
        <w:rPr>
          <w:b/>
          <w:color w:val="7030A0"/>
          <w:sz w:val="28"/>
        </w:rPr>
      </w:pPr>
      <w:r w:rsidRPr="000B39C1">
        <w:rPr>
          <w:b/>
          <w:color w:val="7030A0"/>
          <w:sz w:val="28"/>
        </w:rPr>
        <w:t>Sběrný dvůr</w:t>
      </w:r>
    </w:p>
    <w:p w:rsidR="00693098" w:rsidRDefault="00693098" w:rsidP="00537F43">
      <w:pPr>
        <w:rPr>
          <w:sz w:val="24"/>
        </w:rPr>
      </w:pPr>
      <w:r>
        <w:rPr>
          <w:sz w:val="24"/>
        </w:rPr>
        <w:t>Otevírací doba Sběrného dvora je střed</w:t>
      </w:r>
      <w:r w:rsidR="000B39C1">
        <w:rPr>
          <w:sz w:val="24"/>
        </w:rPr>
        <w:t>a</w:t>
      </w:r>
      <w:r>
        <w:rPr>
          <w:sz w:val="24"/>
        </w:rPr>
        <w:t xml:space="preserve"> od 14:00 do 18:00 a sobot</w:t>
      </w:r>
      <w:r w:rsidR="000B39C1">
        <w:rPr>
          <w:sz w:val="24"/>
        </w:rPr>
        <w:t>a</w:t>
      </w:r>
      <w:r>
        <w:rPr>
          <w:sz w:val="24"/>
        </w:rPr>
        <w:t xml:space="preserve"> od 8:00 do 12:00 (v období listopad až březen</w:t>
      </w:r>
      <w:r w:rsidR="00CF1556">
        <w:rPr>
          <w:sz w:val="24"/>
        </w:rPr>
        <w:t xml:space="preserve"> od 13:00 do 17:00)</w:t>
      </w:r>
      <w:r w:rsidR="00FE3FEB">
        <w:rPr>
          <w:sz w:val="24"/>
        </w:rPr>
        <w:t>. Na Sběrný dvůr můžete odevzdat objemný odpad</w:t>
      </w:r>
      <w:r w:rsidR="00CA7779">
        <w:rPr>
          <w:sz w:val="24"/>
        </w:rPr>
        <w:t>, to je odpad z domácností větších rozměrů, např. nábytek, koberce, sedačky, matrace, vany, umyvadla apod. Dále můžete odevzdávat elektrozařízení v nedemontovaném stavu, baterie, vysloužilé elektrospotřebiče a také obaly se zbytky barev, chemikálií, laků, olejů, postřiků apod.</w:t>
      </w:r>
    </w:p>
    <w:p w:rsidR="001B0404" w:rsidRDefault="001B0404" w:rsidP="001B0404">
      <w:pPr>
        <w:spacing w:after="120"/>
        <w:rPr>
          <w:b/>
          <w:sz w:val="24"/>
          <w:u w:val="single"/>
        </w:rPr>
      </w:pPr>
    </w:p>
    <w:p w:rsidR="00CA7779" w:rsidRPr="001B0404" w:rsidRDefault="00CA7779" w:rsidP="001B0404">
      <w:pPr>
        <w:spacing w:after="120"/>
        <w:rPr>
          <w:b/>
          <w:sz w:val="24"/>
          <w:u w:val="single"/>
        </w:rPr>
      </w:pPr>
      <w:r w:rsidRPr="001B0404">
        <w:rPr>
          <w:b/>
          <w:sz w:val="24"/>
          <w:u w:val="single"/>
        </w:rPr>
        <w:lastRenderedPageBreak/>
        <w:t>Svozové dny tříděného odpadu</w:t>
      </w:r>
    </w:p>
    <w:p w:rsidR="00CA7779" w:rsidRDefault="00CA7779" w:rsidP="00537F43">
      <w:pPr>
        <w:rPr>
          <w:sz w:val="24"/>
        </w:rPr>
      </w:pPr>
      <w:r>
        <w:rPr>
          <w:sz w:val="24"/>
        </w:rPr>
        <w:t>SKS Jablonec nad Nisou sváží kontejnery na všech stanovištích v následujících termínech:</w:t>
      </w:r>
    </w:p>
    <w:p w:rsidR="00CA7779" w:rsidRDefault="00D90BC8" w:rsidP="00CA7779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lichý čtvrtek – papír, PET</w:t>
      </w:r>
    </w:p>
    <w:p w:rsidR="00D90BC8" w:rsidRDefault="00D90BC8" w:rsidP="00CA7779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sudý čtvrtek – PET na vybraných stanovištích v městských částech</w:t>
      </w:r>
    </w:p>
    <w:p w:rsidR="00D90BC8" w:rsidRDefault="00D90BC8" w:rsidP="00CA7779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svoz skla a kovu probíhá na objednávku cca jednou za měsíc</w:t>
      </w:r>
    </w:p>
    <w:p w:rsidR="00D90BC8" w:rsidRDefault="00D90BC8" w:rsidP="00D90BC8">
      <w:pPr>
        <w:rPr>
          <w:sz w:val="24"/>
        </w:rPr>
      </w:pPr>
      <w:r>
        <w:rPr>
          <w:sz w:val="24"/>
        </w:rPr>
        <w:t>TES Český Dub odváží pytle na separovaný odpad ze stanovišť v</w:t>
      </w:r>
      <w:r w:rsidR="001B0404">
        <w:rPr>
          <w:sz w:val="24"/>
        </w:rPr>
        <w:t> </w:t>
      </w:r>
      <w:r>
        <w:rPr>
          <w:sz w:val="24"/>
        </w:rPr>
        <w:t>pondělí</w:t>
      </w:r>
      <w:r w:rsidR="001B0404">
        <w:rPr>
          <w:sz w:val="24"/>
        </w:rPr>
        <w:t>,</w:t>
      </w:r>
      <w:r>
        <w:rPr>
          <w:sz w:val="24"/>
        </w:rPr>
        <w:t xml:space="preserve"> ve středu</w:t>
      </w:r>
      <w:r w:rsidR="001B0404">
        <w:rPr>
          <w:sz w:val="24"/>
        </w:rPr>
        <w:t xml:space="preserve"> a v pátek</w:t>
      </w:r>
      <w:r>
        <w:rPr>
          <w:sz w:val="24"/>
        </w:rPr>
        <w:t>, případně podle potřeby.</w:t>
      </w:r>
    </w:p>
    <w:p w:rsidR="00D90BC8" w:rsidRDefault="00D90BC8" w:rsidP="00D90BC8">
      <w:pPr>
        <w:rPr>
          <w:sz w:val="24"/>
        </w:rPr>
      </w:pPr>
    </w:p>
    <w:p w:rsidR="00D90BC8" w:rsidRPr="001B0404" w:rsidRDefault="00D90BC8" w:rsidP="001B0404">
      <w:pPr>
        <w:spacing w:after="120"/>
        <w:rPr>
          <w:b/>
          <w:sz w:val="24"/>
          <w:u w:val="single"/>
        </w:rPr>
      </w:pPr>
      <w:r w:rsidRPr="001B0404">
        <w:rPr>
          <w:b/>
          <w:sz w:val="24"/>
          <w:u w:val="single"/>
        </w:rPr>
        <w:t>Svozové dny komunálního odpadu:</w:t>
      </w:r>
    </w:p>
    <w:p w:rsidR="00D90BC8" w:rsidRDefault="00D90BC8" w:rsidP="00D90BC8">
      <w:pPr>
        <w:rPr>
          <w:sz w:val="24"/>
        </w:rPr>
      </w:pPr>
      <w:r>
        <w:rPr>
          <w:sz w:val="24"/>
        </w:rPr>
        <w:t>SKS Jablonec nad Nisou sváží nádoby na komunální odpad v těchto dnech:</w:t>
      </w:r>
    </w:p>
    <w:p w:rsidR="00D90BC8" w:rsidRPr="001B0404" w:rsidRDefault="005D1DF1" w:rsidP="001B0404">
      <w:pPr>
        <w:pStyle w:val="Odstavecseseznamem"/>
        <w:numPr>
          <w:ilvl w:val="0"/>
          <w:numId w:val="5"/>
        </w:numPr>
        <w:rPr>
          <w:sz w:val="24"/>
        </w:rPr>
      </w:pPr>
      <w:r w:rsidRPr="001B0404">
        <w:rPr>
          <w:sz w:val="24"/>
        </w:rPr>
        <w:t>Český Dub (městské části) – pondělí</w:t>
      </w:r>
    </w:p>
    <w:p w:rsidR="005D1DF1" w:rsidRPr="001B0404" w:rsidRDefault="005D1DF1" w:rsidP="001B0404">
      <w:pPr>
        <w:pStyle w:val="Odstavecseseznamem"/>
        <w:numPr>
          <w:ilvl w:val="0"/>
          <w:numId w:val="5"/>
        </w:numPr>
        <w:rPr>
          <w:sz w:val="24"/>
        </w:rPr>
      </w:pPr>
      <w:proofErr w:type="spellStart"/>
      <w:r w:rsidRPr="001B0404">
        <w:rPr>
          <w:sz w:val="24"/>
        </w:rPr>
        <w:t>Bohumileč</w:t>
      </w:r>
      <w:proofErr w:type="spellEnd"/>
      <w:r w:rsidRPr="001B0404">
        <w:rPr>
          <w:sz w:val="24"/>
        </w:rPr>
        <w:t xml:space="preserve">, Hoření Starý Dub, </w:t>
      </w:r>
      <w:r w:rsidR="00023578" w:rsidRPr="001B0404">
        <w:rPr>
          <w:sz w:val="24"/>
        </w:rPr>
        <w:t xml:space="preserve">Kněžičky, </w:t>
      </w:r>
      <w:proofErr w:type="spellStart"/>
      <w:r w:rsidR="00023578" w:rsidRPr="001B0404">
        <w:rPr>
          <w:sz w:val="24"/>
        </w:rPr>
        <w:t>Libíč</w:t>
      </w:r>
      <w:proofErr w:type="spellEnd"/>
      <w:r w:rsidR="00023578" w:rsidRPr="001B0404">
        <w:rPr>
          <w:sz w:val="24"/>
        </w:rPr>
        <w:t xml:space="preserve">, </w:t>
      </w:r>
      <w:proofErr w:type="spellStart"/>
      <w:r w:rsidR="00023578" w:rsidRPr="001B0404">
        <w:rPr>
          <w:sz w:val="24"/>
        </w:rPr>
        <w:t>Loukovičky</w:t>
      </w:r>
      <w:proofErr w:type="spellEnd"/>
      <w:r w:rsidR="00023578" w:rsidRPr="001B0404">
        <w:rPr>
          <w:sz w:val="24"/>
        </w:rPr>
        <w:t xml:space="preserve">, Malý Dub, Smržov, </w:t>
      </w:r>
      <w:proofErr w:type="spellStart"/>
      <w:r w:rsidR="00023578" w:rsidRPr="001B0404">
        <w:rPr>
          <w:sz w:val="24"/>
        </w:rPr>
        <w:t>Sobotice</w:t>
      </w:r>
      <w:proofErr w:type="spellEnd"/>
      <w:r w:rsidR="00023578" w:rsidRPr="001B0404">
        <w:rPr>
          <w:sz w:val="24"/>
        </w:rPr>
        <w:t>, Starý Dub, U Koupaliště</w:t>
      </w:r>
      <w:r w:rsidR="001B0404">
        <w:rPr>
          <w:sz w:val="24"/>
        </w:rPr>
        <w:t xml:space="preserve"> </w:t>
      </w:r>
      <w:r w:rsidR="00023578" w:rsidRPr="001B0404">
        <w:rPr>
          <w:sz w:val="24"/>
        </w:rPr>
        <w:t>-</w:t>
      </w:r>
      <w:r w:rsidR="001B0404">
        <w:rPr>
          <w:sz w:val="24"/>
        </w:rPr>
        <w:t xml:space="preserve"> </w:t>
      </w:r>
      <w:r w:rsidR="00023578" w:rsidRPr="001B0404">
        <w:rPr>
          <w:sz w:val="24"/>
        </w:rPr>
        <w:t>úterý</w:t>
      </w:r>
      <w:bookmarkStart w:id="0" w:name="_GoBack"/>
      <w:bookmarkEnd w:id="0"/>
    </w:p>
    <w:p w:rsidR="00023578" w:rsidRPr="001B0404" w:rsidRDefault="00023578" w:rsidP="001B0404">
      <w:pPr>
        <w:pStyle w:val="Odstavecseseznamem"/>
        <w:numPr>
          <w:ilvl w:val="0"/>
          <w:numId w:val="5"/>
        </w:numPr>
        <w:rPr>
          <w:sz w:val="24"/>
        </w:rPr>
      </w:pPr>
      <w:proofErr w:type="spellStart"/>
      <w:r w:rsidRPr="001B0404">
        <w:rPr>
          <w:sz w:val="24"/>
        </w:rPr>
        <w:t>Modlibohov</w:t>
      </w:r>
      <w:proofErr w:type="spellEnd"/>
      <w:r w:rsidRPr="001B0404">
        <w:rPr>
          <w:sz w:val="24"/>
        </w:rPr>
        <w:t xml:space="preserve">, </w:t>
      </w:r>
      <w:proofErr w:type="spellStart"/>
      <w:r w:rsidRPr="001B0404">
        <w:rPr>
          <w:sz w:val="24"/>
        </w:rPr>
        <w:t>Sobákov</w:t>
      </w:r>
      <w:proofErr w:type="spellEnd"/>
      <w:r w:rsidRPr="001B0404">
        <w:rPr>
          <w:sz w:val="24"/>
        </w:rPr>
        <w:t xml:space="preserve"> – čtvrtek</w:t>
      </w:r>
    </w:p>
    <w:p w:rsidR="00023578" w:rsidRDefault="00023578" w:rsidP="00D90BC8">
      <w:pPr>
        <w:rPr>
          <w:sz w:val="24"/>
        </w:rPr>
      </w:pPr>
      <w:r>
        <w:rPr>
          <w:sz w:val="24"/>
        </w:rPr>
        <w:t>Svoz nádob s četností vývozu 1 za 14 dní probíhá vždy v sudý týden</w:t>
      </w:r>
    </w:p>
    <w:p w:rsidR="00023578" w:rsidRDefault="00023578" w:rsidP="00D90BC8">
      <w:pPr>
        <w:rPr>
          <w:sz w:val="24"/>
        </w:rPr>
      </w:pPr>
    </w:p>
    <w:p w:rsidR="00023578" w:rsidRPr="001B0404" w:rsidRDefault="00023578" w:rsidP="001B0404">
      <w:pPr>
        <w:spacing w:after="120"/>
        <w:rPr>
          <w:b/>
          <w:sz w:val="24"/>
          <w:u w:val="single"/>
        </w:rPr>
      </w:pPr>
      <w:r w:rsidRPr="001B0404">
        <w:rPr>
          <w:b/>
          <w:sz w:val="24"/>
          <w:u w:val="single"/>
        </w:rPr>
        <w:t>Třídění a recyklace</w:t>
      </w:r>
    </w:p>
    <w:p w:rsidR="00023578" w:rsidRDefault="00023578" w:rsidP="00D90BC8">
      <w:pPr>
        <w:rPr>
          <w:sz w:val="24"/>
        </w:rPr>
      </w:pPr>
      <w:r>
        <w:rPr>
          <w:sz w:val="24"/>
        </w:rPr>
        <w:t>TŘÍDĚNÍ ODPADU – odpady se oddělují podle druhu a povahy. Cílem třídění je usnadnění specifického zpracování (př. recyklace).</w:t>
      </w:r>
    </w:p>
    <w:p w:rsidR="00023578" w:rsidRDefault="00023578" w:rsidP="001B0404">
      <w:pPr>
        <w:spacing w:after="0"/>
        <w:rPr>
          <w:sz w:val="24"/>
        </w:rPr>
      </w:pPr>
      <w:r>
        <w:rPr>
          <w:sz w:val="24"/>
        </w:rPr>
        <w:t>RECYKLACE – je zpracování již vytříděného odpadu na nové materiály</w:t>
      </w:r>
      <w:r w:rsidR="00523414">
        <w:rPr>
          <w:sz w:val="24"/>
        </w:rPr>
        <w:t>.</w:t>
      </w:r>
    </w:p>
    <w:p w:rsidR="00523414" w:rsidRDefault="00523414" w:rsidP="001B0404">
      <w:pPr>
        <w:spacing w:after="0"/>
        <w:rPr>
          <w:sz w:val="24"/>
        </w:rPr>
      </w:pPr>
      <w:r>
        <w:rPr>
          <w:sz w:val="24"/>
        </w:rPr>
        <w:t>Pokud netřídíme, obsahuje směsný odpad i spoustu využitelných složek jako je například sklo, papír, plast, bioodpad, elektroodpad, atd.</w:t>
      </w:r>
    </w:p>
    <w:p w:rsidR="001B0404" w:rsidRDefault="001B0404" w:rsidP="001B0404">
      <w:pPr>
        <w:spacing w:after="0"/>
        <w:rPr>
          <w:sz w:val="24"/>
        </w:rPr>
      </w:pPr>
    </w:p>
    <w:p w:rsidR="00523414" w:rsidRPr="001B0404" w:rsidRDefault="00523414" w:rsidP="001B0404">
      <w:pPr>
        <w:jc w:val="center"/>
        <w:rPr>
          <w:b/>
          <w:sz w:val="24"/>
        </w:rPr>
      </w:pPr>
      <w:r w:rsidRPr="001B0404">
        <w:rPr>
          <w:b/>
          <w:sz w:val="24"/>
        </w:rPr>
        <w:t>T toho tedy vyplývá, že třídění odpadů je úplný základ!</w:t>
      </w:r>
    </w:p>
    <w:p w:rsidR="00523414" w:rsidRPr="001B0404" w:rsidRDefault="00714E9F" w:rsidP="001B0404">
      <w:pPr>
        <w:jc w:val="center"/>
        <w:rPr>
          <w:b/>
          <w:sz w:val="24"/>
        </w:rPr>
      </w:pPr>
      <w:r w:rsidRPr="001B0404">
        <w:rPr>
          <w:b/>
          <w:sz w:val="24"/>
        </w:rPr>
        <w:t>Vážení občané, buďte zodpovědní k životnímu prostředí, ale i k sobě!</w:t>
      </w:r>
    </w:p>
    <w:p w:rsidR="00523414" w:rsidRDefault="00523414" w:rsidP="00D90BC8">
      <w:pPr>
        <w:rPr>
          <w:sz w:val="24"/>
        </w:rPr>
      </w:pPr>
    </w:p>
    <w:p w:rsidR="00023578" w:rsidRPr="00D90BC8" w:rsidRDefault="00023578" w:rsidP="00D90BC8">
      <w:pPr>
        <w:rPr>
          <w:sz w:val="24"/>
        </w:rPr>
      </w:pPr>
    </w:p>
    <w:sectPr w:rsidR="00023578" w:rsidRPr="00D90BC8" w:rsidSect="00537F43">
      <w:pgSz w:w="11906" w:h="16838"/>
      <w:pgMar w:top="1417" w:right="566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92B68"/>
    <w:multiLevelType w:val="hybridMultilevel"/>
    <w:tmpl w:val="D1F411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B59AC"/>
    <w:multiLevelType w:val="hybridMultilevel"/>
    <w:tmpl w:val="1652C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3618E"/>
    <w:multiLevelType w:val="hybridMultilevel"/>
    <w:tmpl w:val="AFFAB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B5741"/>
    <w:multiLevelType w:val="hybridMultilevel"/>
    <w:tmpl w:val="2F4AB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5103A"/>
    <w:multiLevelType w:val="hybridMultilevel"/>
    <w:tmpl w:val="59A81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BD"/>
    <w:rsid w:val="00023578"/>
    <w:rsid w:val="00096668"/>
    <w:rsid w:val="000B39C1"/>
    <w:rsid w:val="001B0404"/>
    <w:rsid w:val="003149BD"/>
    <w:rsid w:val="003D2910"/>
    <w:rsid w:val="00523414"/>
    <w:rsid w:val="00537F43"/>
    <w:rsid w:val="005D1DF1"/>
    <w:rsid w:val="005E1D44"/>
    <w:rsid w:val="00693098"/>
    <w:rsid w:val="00714E9F"/>
    <w:rsid w:val="008F1896"/>
    <w:rsid w:val="00932690"/>
    <w:rsid w:val="00943AA6"/>
    <w:rsid w:val="009E0B25"/>
    <w:rsid w:val="00A010D8"/>
    <w:rsid w:val="00B409F8"/>
    <w:rsid w:val="00BE7F5D"/>
    <w:rsid w:val="00CA7779"/>
    <w:rsid w:val="00CF1556"/>
    <w:rsid w:val="00D577DF"/>
    <w:rsid w:val="00D90BC8"/>
    <w:rsid w:val="00DF346B"/>
    <w:rsid w:val="00E55144"/>
    <w:rsid w:val="00EA1443"/>
    <w:rsid w:val="00F823DC"/>
    <w:rsid w:val="00FC6AC5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89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89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5573</TotalTime>
  <Pages>3</Pages>
  <Words>678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Hozáková</dc:creator>
  <cp:lastModifiedBy>Petra Hozáková</cp:lastModifiedBy>
  <cp:revision>9</cp:revision>
  <dcterms:created xsi:type="dcterms:W3CDTF">2023-10-09T14:33:00Z</dcterms:created>
  <dcterms:modified xsi:type="dcterms:W3CDTF">2023-10-13T11:51:00Z</dcterms:modified>
</cp:coreProperties>
</file>